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2BCE" w14:textId="6811990A" w:rsidR="00BD1188" w:rsidRPr="00BD1188" w:rsidRDefault="00BD1188" w:rsidP="00BD1188">
      <w:pPr>
        <w:pStyle w:val="Kop1"/>
      </w:pPr>
      <w:r>
        <w:rPr>
          <w:noProof/>
          <w:color w:val="4472C4" w:themeColor="accent1"/>
        </w:rPr>
        <w:drawing>
          <wp:anchor distT="0" distB="0" distL="114300" distR="114300" simplePos="0" relativeHeight="251659264" behindDoc="1" locked="0" layoutInCell="1" allowOverlap="1" wp14:anchorId="23625AB3" wp14:editId="06291404">
            <wp:simplePos x="0" y="0"/>
            <wp:positionH relativeFrom="page">
              <wp:posOffset>6117082</wp:posOffset>
            </wp:positionH>
            <wp:positionV relativeFrom="paragraph">
              <wp:posOffset>-602412</wp:posOffset>
            </wp:positionV>
            <wp:extent cx="1160145" cy="1170305"/>
            <wp:effectExtent l="0" t="0" r="1905" b="0"/>
            <wp:wrapNone/>
            <wp:docPr id="1877925117" name="Afbeelding 1" descr="Afbeelding met tekst, schets, teken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25117" name="Afbeelding 1" descr="Afbeelding met tekst, schets, tekening, Lettertype&#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0145" cy="1170305"/>
                    </a:xfrm>
                    <a:prstGeom prst="rect">
                      <a:avLst/>
                    </a:prstGeom>
                  </pic:spPr>
                </pic:pic>
              </a:graphicData>
            </a:graphic>
            <wp14:sizeRelH relativeFrom="margin">
              <wp14:pctWidth>0</wp14:pctWidth>
            </wp14:sizeRelH>
            <wp14:sizeRelV relativeFrom="margin">
              <wp14:pctHeight>0</wp14:pctHeight>
            </wp14:sizeRelV>
          </wp:anchor>
        </w:drawing>
      </w:r>
      <w:r w:rsidRPr="00BD1188">
        <w:t>S</w:t>
      </w:r>
      <w:r>
        <w:t>tatuten kinderkoor Timotheüs</w:t>
      </w:r>
    </w:p>
    <w:p w14:paraId="7F9D6A67" w14:textId="77777777" w:rsidR="00BD1188" w:rsidRPr="00BD1188" w:rsidRDefault="00BD1188" w:rsidP="00BD1188">
      <w:r w:rsidRPr="00BD1188">
        <w:t>Ondergetekenden verklaren het volgende:</w:t>
      </w:r>
    </w:p>
    <w:p w14:paraId="5507F943" w14:textId="77777777" w:rsidR="00BD1188" w:rsidRPr="00BD1188" w:rsidRDefault="00BD1188" w:rsidP="00BD1188">
      <w:r w:rsidRPr="00BD1188">
        <w:t>Te Barneveld is gevestigd de vereniging ‘kinderkoor Timotheüs’.</w:t>
      </w:r>
    </w:p>
    <w:p w14:paraId="2DF26552" w14:textId="7B632B9C" w:rsidR="00BD1188" w:rsidRPr="00BD1188" w:rsidRDefault="00BD1188" w:rsidP="00BD1188">
      <w:r w:rsidRPr="00BD1188">
        <w:t>Opgericht op 07 Mei 2013.</w:t>
      </w:r>
    </w:p>
    <w:p w14:paraId="4725B66F" w14:textId="2D5D1C40" w:rsidR="00BD1188" w:rsidRPr="00BD1188" w:rsidRDefault="00BD1188" w:rsidP="00BD1188">
      <w:r w:rsidRPr="00BD1188">
        <w:t>In de bestuursvergadering van de vereniging gehouden te Barneveld op 11 Mei 2017 is besloten het statuut van de vereniging vast te stellen.</w:t>
      </w:r>
    </w:p>
    <w:p w14:paraId="0CD48A48" w14:textId="77777777" w:rsidR="00BD1188" w:rsidRPr="00BD1188" w:rsidRDefault="00BD1188" w:rsidP="00BD1188">
      <w:r w:rsidRPr="00BD1188">
        <w:t>Een afschrift van de notulen van deze bestuursvergadering is aan dit statuut gehecht.</w:t>
      </w:r>
    </w:p>
    <w:p w14:paraId="50C9AA59" w14:textId="77777777" w:rsidR="00BD1188" w:rsidRPr="00BD1188" w:rsidRDefault="00BD1188" w:rsidP="00BD1188">
      <w:r w:rsidRPr="00BD1188">
        <w:t>De kerkenraad van de Gereformeerde Gemeente te Barneveld-Centrum heeft verklaard dat de vereniging een </w:t>
      </w:r>
      <w:r w:rsidRPr="00BD1188">
        <w:rPr>
          <w:b/>
          <w:bCs/>
        </w:rPr>
        <w:t>zelfstandig onderdeel</w:t>
      </w:r>
      <w:r w:rsidRPr="00BD1188">
        <w:t> is van het kerkgenootschap Gereformeerde Gemeenten te Barneveld-Centrum en dat de kerkenraad toezicht houdt op het zelfstandig onderdeel.</w:t>
      </w:r>
    </w:p>
    <w:p w14:paraId="6398E907" w14:textId="77777777" w:rsidR="00BD1188" w:rsidRPr="00BD1188" w:rsidRDefault="00BD1188" w:rsidP="00BD1188">
      <w:r w:rsidRPr="00BD1188">
        <w:t>Tevens heeft de kerkenraad de vaststelling van het statuut goedgekeurd.</w:t>
      </w:r>
    </w:p>
    <w:p w14:paraId="7C30A36E" w14:textId="77777777" w:rsidR="00BD1188" w:rsidRPr="00BD1188" w:rsidRDefault="00BD1188" w:rsidP="00BD1188">
      <w:r w:rsidRPr="00BD1188">
        <w:t>Deze schriftelijke verklaring en goedkeuring is aan dit statuut gehecht.</w:t>
      </w:r>
    </w:p>
    <w:p w14:paraId="70FAB6C2" w14:textId="77777777" w:rsidR="00BD1188" w:rsidRPr="00BD1188" w:rsidRDefault="00BD1188" w:rsidP="00BD1188">
      <w:r w:rsidRPr="00BD1188">
        <w:rPr>
          <w:b/>
          <w:bCs/>
        </w:rPr>
        <w:t>In het statuut wordt de vereniging steeds genoemd: zelfstandig onderdeel.</w:t>
      </w:r>
    </w:p>
    <w:p w14:paraId="4C7DF58C" w14:textId="488910E3" w:rsidR="00BD1188" w:rsidRPr="00BD1188" w:rsidRDefault="00BD1188" w:rsidP="00BD1188">
      <w:r w:rsidRPr="00BD1188">
        <w:t>Ter uitvoering van gemeld besluit verklaren de ondergetekenden, handelend als gemeld, dat het huidige reglement van de vereniging vervalt en wordt vervangen door een statuut, met als bijlage een nieuw reglement voor algemene zaken, en een nieuw reglement voor dirigent(e)  en organist(e), dat in zijn geheel komt te luiden als volgt:</w:t>
      </w:r>
    </w:p>
    <w:p w14:paraId="551195CB" w14:textId="4D3EF570" w:rsidR="00BD1188" w:rsidRPr="00BD1188" w:rsidRDefault="00BD1188" w:rsidP="00BD1188">
      <w:r w:rsidRPr="00BD1188">
        <w:t>STATUUT</w:t>
      </w:r>
    </w:p>
    <w:p w14:paraId="559DC909" w14:textId="324E4782" w:rsidR="00BD1188" w:rsidRPr="00BD1188" w:rsidRDefault="00BD1188" w:rsidP="00BD1188">
      <w:r w:rsidRPr="00BD1188">
        <w:rPr>
          <w:u w:val="single"/>
        </w:rPr>
        <w:t>NAAM EN ZETEL</w:t>
      </w:r>
    </w:p>
    <w:p w14:paraId="21364539" w14:textId="77777777" w:rsidR="00BD1188" w:rsidRPr="00BD1188" w:rsidRDefault="00BD1188" w:rsidP="00BD1188">
      <w:r w:rsidRPr="00BD1188">
        <w:t>Artikel 1</w:t>
      </w:r>
    </w:p>
    <w:p w14:paraId="3A0A6536" w14:textId="77777777" w:rsidR="00BD1188" w:rsidRPr="00BD1188" w:rsidRDefault="00BD1188" w:rsidP="00BD1188">
      <w:pPr>
        <w:numPr>
          <w:ilvl w:val="0"/>
          <w:numId w:val="1"/>
        </w:numPr>
      </w:pPr>
      <w:r w:rsidRPr="00BD1188">
        <w:t>Het zelfstandig onderdeel draagt de naam: kinderkoor Timotheüs.</w:t>
      </w:r>
    </w:p>
    <w:p w14:paraId="3BD9A9BA" w14:textId="776E6E2C" w:rsidR="00BD1188" w:rsidRPr="00BD1188" w:rsidRDefault="00BD1188" w:rsidP="00BD1188">
      <w:pPr>
        <w:numPr>
          <w:ilvl w:val="0"/>
          <w:numId w:val="1"/>
        </w:numPr>
      </w:pPr>
      <w:r w:rsidRPr="00BD1188">
        <w:t>Het is gevestigd in Barneveld.</w:t>
      </w:r>
    </w:p>
    <w:p w14:paraId="285107A2" w14:textId="77777777" w:rsidR="00BD1188" w:rsidRPr="00BD1188" w:rsidRDefault="00BD1188" w:rsidP="00BD1188">
      <w:pPr>
        <w:numPr>
          <w:ilvl w:val="0"/>
          <w:numId w:val="1"/>
        </w:numPr>
      </w:pPr>
      <w:r w:rsidRPr="00BD1188">
        <w:t>Het is opgericht op 07 Mei 2013.</w:t>
      </w:r>
    </w:p>
    <w:p w14:paraId="479E9B22" w14:textId="77777777" w:rsidR="00BD1188" w:rsidRPr="00BD1188" w:rsidRDefault="00BD1188" w:rsidP="00BD1188">
      <w:r w:rsidRPr="00BD1188">
        <w:t> </w:t>
      </w:r>
    </w:p>
    <w:p w14:paraId="11709E03" w14:textId="263753C8" w:rsidR="00BD1188" w:rsidRPr="00BD1188" w:rsidRDefault="00BD1188" w:rsidP="00BD1188">
      <w:r w:rsidRPr="00BD1188">
        <w:rPr>
          <w:u w:val="single"/>
        </w:rPr>
        <w:t>GRONDSLAG</w:t>
      </w:r>
    </w:p>
    <w:p w14:paraId="286AA13F" w14:textId="77777777" w:rsidR="00BD1188" w:rsidRPr="00BD1188" w:rsidRDefault="00BD1188" w:rsidP="00BD1188">
      <w:r w:rsidRPr="00BD1188">
        <w:t>Artikel 2</w:t>
      </w:r>
    </w:p>
    <w:p w14:paraId="1DB8C4A8" w14:textId="5A6C6BCE" w:rsidR="00BD1188" w:rsidRPr="00BD1188" w:rsidRDefault="00BD1188" w:rsidP="00BD1188">
      <w:r w:rsidRPr="00BD1188">
        <w:t>Het zelfstandig onderdeel  heeft als grondslag de Heilige Schrift en de daarop gegronde Drie formulieren van Enigheid, zoals vastgesteld door de Nationale Synode te Dordrecht in de jaren 1618 en 1619.</w:t>
      </w:r>
    </w:p>
    <w:p w14:paraId="545D218B" w14:textId="394E6578" w:rsidR="00BD1188" w:rsidRDefault="00BD1188" w:rsidP="00BD1188"/>
    <w:p w14:paraId="76543B6A" w14:textId="56D7D37C" w:rsidR="00BD1188" w:rsidRDefault="00BD1188" w:rsidP="00BD1188"/>
    <w:p w14:paraId="5A50EB62" w14:textId="765583D7" w:rsidR="00BD1188" w:rsidRDefault="00BD1188" w:rsidP="00BD1188"/>
    <w:p w14:paraId="092B09D1" w14:textId="6DFDC334" w:rsidR="00BD1188" w:rsidRPr="00BD1188" w:rsidRDefault="00BD1188" w:rsidP="00BD1188"/>
    <w:p w14:paraId="15E799EC" w14:textId="3047BC90" w:rsidR="00BD1188" w:rsidRPr="00BD1188" w:rsidRDefault="00BD1188" w:rsidP="00BD1188">
      <w:r w:rsidRPr="00BD1188">
        <w:rPr>
          <w:u w:val="single"/>
        </w:rPr>
        <w:lastRenderedPageBreak/>
        <w:t>DOEL</w:t>
      </w:r>
    </w:p>
    <w:p w14:paraId="7108B56B" w14:textId="4B320BB4" w:rsidR="00BD1188" w:rsidRPr="00BD1188" w:rsidRDefault="00BD1188" w:rsidP="00BD1188">
      <w:r w:rsidRPr="00BD1188">
        <w:t>Artikel 3</w:t>
      </w:r>
    </w:p>
    <w:p w14:paraId="7624BD08" w14:textId="74B8153C" w:rsidR="00BD1188" w:rsidRPr="00BD1188" w:rsidRDefault="00BD1188" w:rsidP="00BD1188">
      <w:pPr>
        <w:numPr>
          <w:ilvl w:val="0"/>
          <w:numId w:val="2"/>
        </w:numPr>
      </w:pPr>
      <w:r w:rsidRPr="00BD1188">
        <w:t>Het zelfstandig onderdeel heeft ten doel: Het ontwikkelen en stimuleren van de kennis van zang en muziek bij de leden van het kinderkoor Timotheüs, alsmede het versterken van de onderlinge band tussen de leden van gemeld kinderkoor</w:t>
      </w:r>
    </w:p>
    <w:p w14:paraId="7A74E326" w14:textId="77777777" w:rsidR="00BD1188" w:rsidRPr="00BD1188" w:rsidRDefault="00BD1188" w:rsidP="00BD1188">
      <w:pPr>
        <w:numPr>
          <w:ilvl w:val="0"/>
          <w:numId w:val="2"/>
        </w:numPr>
      </w:pPr>
      <w:r w:rsidRPr="00BD1188">
        <w:t>Het zelfstandig onderdeel tracht dit doel te bereiken door:</w:t>
      </w:r>
    </w:p>
    <w:p w14:paraId="713B23C2" w14:textId="77777777" w:rsidR="00BD1188" w:rsidRPr="00BD1188" w:rsidRDefault="00BD1188" w:rsidP="00BD1188">
      <w:pPr>
        <w:numPr>
          <w:ilvl w:val="0"/>
          <w:numId w:val="2"/>
        </w:numPr>
      </w:pPr>
      <w:r w:rsidRPr="00BD1188">
        <w:t>Het houden van koorrepetities;</w:t>
      </w:r>
    </w:p>
    <w:p w14:paraId="04D7CC88" w14:textId="77777777" w:rsidR="00BD1188" w:rsidRPr="00BD1188" w:rsidRDefault="00BD1188" w:rsidP="00BD1188">
      <w:pPr>
        <w:numPr>
          <w:ilvl w:val="0"/>
          <w:numId w:val="2"/>
        </w:numPr>
      </w:pPr>
      <w:r w:rsidRPr="00BD1188">
        <w:t>Het bevorderen en steunen van activiteiten die voor het bereiken van het doel bevorderlijk zijn.</w:t>
      </w:r>
    </w:p>
    <w:p w14:paraId="65CE250B" w14:textId="01C6C6F6" w:rsidR="00BD1188" w:rsidRPr="00BD1188" w:rsidRDefault="00BD1188" w:rsidP="00BD1188">
      <w:pPr>
        <w:numPr>
          <w:ilvl w:val="0"/>
          <w:numId w:val="2"/>
        </w:numPr>
      </w:pPr>
      <w:r w:rsidRPr="00BD1188">
        <w:t>Enkele keren per seizoen zal er een zangavond georganiseerd worden.</w:t>
      </w:r>
    </w:p>
    <w:p w14:paraId="306FF435" w14:textId="77777777" w:rsidR="00BD1188" w:rsidRPr="00BD1188" w:rsidRDefault="00BD1188" w:rsidP="00BD1188">
      <w:pPr>
        <w:numPr>
          <w:ilvl w:val="0"/>
          <w:numId w:val="2"/>
        </w:numPr>
      </w:pPr>
      <w:r w:rsidRPr="00BD1188">
        <w:t>Er zullen psalmen gezongen worden en de 12 gezangen achter de psalmen.</w:t>
      </w:r>
    </w:p>
    <w:p w14:paraId="51F86D98" w14:textId="77777777" w:rsidR="00BD1188" w:rsidRPr="00BD1188" w:rsidRDefault="00BD1188" w:rsidP="00BD1188">
      <w:pPr>
        <w:numPr>
          <w:ilvl w:val="0"/>
          <w:numId w:val="2"/>
        </w:numPr>
      </w:pPr>
      <w:r w:rsidRPr="00BD1188">
        <w:t xml:space="preserve">De psalmen worden gezongen in de berijming van 1773 of de berijming van </w:t>
      </w:r>
      <w:proofErr w:type="spellStart"/>
      <w:r w:rsidRPr="00BD1188">
        <w:t>Datheen</w:t>
      </w:r>
      <w:proofErr w:type="spellEnd"/>
      <w:r w:rsidRPr="00BD1188">
        <w:t>.</w:t>
      </w:r>
    </w:p>
    <w:p w14:paraId="595038E7" w14:textId="69315727" w:rsidR="00BD1188" w:rsidRPr="00BD1188" w:rsidRDefault="00BD1188" w:rsidP="00BD1188">
      <w:pPr>
        <w:numPr>
          <w:ilvl w:val="0"/>
          <w:numId w:val="2"/>
        </w:numPr>
      </w:pPr>
      <w:r w:rsidRPr="00BD1188">
        <w:t>Het incidenteel zingen van andere gezangen of vaderlandse liederen kan alleen na goedkeuring van het bestuur.</w:t>
      </w:r>
    </w:p>
    <w:p w14:paraId="75A3E303" w14:textId="4BF4EA2B" w:rsidR="00BD1188" w:rsidRPr="00BD1188" w:rsidRDefault="00BD1188" w:rsidP="00BD1188">
      <w:r w:rsidRPr="00BD1188">
        <w:rPr>
          <w:u w:val="single"/>
        </w:rPr>
        <w:t>ZELFSTANDIG ONDERDEEL</w:t>
      </w:r>
    </w:p>
    <w:p w14:paraId="2B48D5EA" w14:textId="77777777" w:rsidR="00BD1188" w:rsidRPr="00BD1188" w:rsidRDefault="00BD1188" w:rsidP="00BD1188">
      <w:r w:rsidRPr="00BD1188">
        <w:rPr>
          <w:u w:val="single"/>
        </w:rPr>
        <w:t> </w:t>
      </w:r>
      <w:r w:rsidRPr="00BD1188">
        <w:t>Artikel 4</w:t>
      </w:r>
    </w:p>
    <w:p w14:paraId="2443342C" w14:textId="35A12CE4" w:rsidR="00BD1188" w:rsidRPr="00BD1188" w:rsidRDefault="00BD1188" w:rsidP="00BD1188">
      <w:r w:rsidRPr="00BD1188">
        <w:t>Het zelfstandig onderdeel is zelfstandig onderdeel van het kerkgenootschap Gereformeerde Gemeente te Barneveld-centrum, hierna te noemen: het kerkgenootschap, zulks in de zin van</w:t>
      </w:r>
    </w:p>
    <w:p w14:paraId="41353E5F" w14:textId="77777777" w:rsidR="00BD1188" w:rsidRPr="00BD1188" w:rsidRDefault="00BD1188" w:rsidP="00BD1188">
      <w:r w:rsidRPr="00BD1188">
        <w:t>artikel 2 Boek 2 van het Burgerlijk Wetboek. Het zelfstandig onderdeel wordt geregeerd door dit statuut; met uitzondering van de artikelen 2 en 5 gelden de bepalingen uit Boek 2 van het Burgerlijk Wetboek niet voor het zelfstandig onderdeel.</w:t>
      </w:r>
    </w:p>
    <w:p w14:paraId="5FDFB141" w14:textId="47926827" w:rsidR="00BD1188" w:rsidRPr="00BD1188" w:rsidRDefault="00BD1188" w:rsidP="00BD1188">
      <w:r w:rsidRPr="00BD1188">
        <w:t>Het zelfstandig onderdeel kan deelnemen aan het rechtsverkeer.</w:t>
      </w:r>
    </w:p>
    <w:p w14:paraId="4A258FA1" w14:textId="02A9AD2A" w:rsidR="00BD1188" w:rsidRPr="00BD1188" w:rsidRDefault="00BD1188" w:rsidP="00BD1188">
      <w:r w:rsidRPr="00BD1188">
        <w:rPr>
          <w:u w:val="single"/>
        </w:rPr>
        <w:t>TOEZICHT KERKENRAAD</w:t>
      </w:r>
    </w:p>
    <w:p w14:paraId="1E03E982" w14:textId="3182F575" w:rsidR="00BD1188" w:rsidRPr="00BD1188" w:rsidRDefault="00BD1188" w:rsidP="00BD1188">
      <w:r w:rsidRPr="00BD1188">
        <w:t>Artikel 5</w:t>
      </w:r>
    </w:p>
    <w:p w14:paraId="1721E7C9" w14:textId="77777777" w:rsidR="00BD1188" w:rsidRPr="00BD1188" w:rsidRDefault="00BD1188" w:rsidP="00BD1188">
      <w:pPr>
        <w:numPr>
          <w:ilvl w:val="0"/>
          <w:numId w:val="3"/>
        </w:numPr>
      </w:pPr>
      <w:r w:rsidRPr="00BD1188">
        <w:t>De kerkenraad van het kerkgenootschap, hierna te noemen: de kerkenraad, heeft verklaard dat het zelfstandig onderdeel een zelfstandig onderdeel is van zijn kerkgenootschap.</w:t>
      </w:r>
    </w:p>
    <w:p w14:paraId="0AC5CF68" w14:textId="77777777" w:rsidR="00BD1188" w:rsidRPr="00BD1188" w:rsidRDefault="00BD1188" w:rsidP="00BD1188">
      <w:pPr>
        <w:numPr>
          <w:ilvl w:val="0"/>
          <w:numId w:val="3"/>
        </w:numPr>
      </w:pPr>
      <w:r w:rsidRPr="00BD1188">
        <w:t>Het zelfstandig onderdeel staat onder toezicht van de kerkenraad.</w:t>
      </w:r>
    </w:p>
    <w:p w14:paraId="61B283E6" w14:textId="77777777" w:rsidR="00BD1188" w:rsidRPr="00BD1188" w:rsidRDefault="00BD1188" w:rsidP="00BD1188">
      <w:pPr>
        <w:numPr>
          <w:ilvl w:val="0"/>
          <w:numId w:val="3"/>
        </w:numPr>
      </w:pPr>
      <w:r w:rsidRPr="00BD1188">
        <w:t>De kerkenraad heeft te allen tijde toegang tot alle vergaderingen en bijeenkomsten van het zelfstandig onderdeel</w:t>
      </w:r>
    </w:p>
    <w:p w14:paraId="187AF476" w14:textId="276211A2" w:rsidR="00BD1188" w:rsidRPr="00BD1188" w:rsidRDefault="00BD1188" w:rsidP="00BD1188">
      <w:pPr>
        <w:numPr>
          <w:ilvl w:val="0"/>
          <w:numId w:val="3"/>
        </w:numPr>
      </w:pPr>
      <w:r w:rsidRPr="00BD1188">
        <w:t>Voor de volgende besluiten heeft het bestuur voorafgaande goedkeuring nodig van de kerkenraad:</w:t>
      </w:r>
    </w:p>
    <w:p w14:paraId="4001078B" w14:textId="20B21016" w:rsidR="00BD1188" w:rsidRPr="00BD1188" w:rsidRDefault="00BD1188" w:rsidP="00BD1188">
      <w:r w:rsidRPr="00BD1188">
        <w:t>besluiten tot beschikking over registergoederen, het aangaan van leningen, borgstellingen en zekerheidstellingen, het aangaan van arbeidsovereenkomsten alsmede het aangaan van overeenkomsten met een belang dat een nader door de kerkenraad vast te stellen bedrag te boven gaat.</w:t>
      </w:r>
    </w:p>
    <w:p w14:paraId="028B2D93" w14:textId="3656E672" w:rsidR="00BD1188" w:rsidRPr="00BD1188" w:rsidRDefault="00BD1188" w:rsidP="00BD1188">
      <w:pPr>
        <w:numPr>
          <w:ilvl w:val="0"/>
          <w:numId w:val="4"/>
        </w:numPr>
      </w:pPr>
      <w:r w:rsidRPr="00BD1188">
        <w:lastRenderedPageBreak/>
        <w:t>Voor besluiten van het bestuur is voor alle betrokkenen beroep mogelijk op de kerkenraad. De kerkenraad geeft een bindende beslissing.</w:t>
      </w:r>
    </w:p>
    <w:p w14:paraId="30601E38" w14:textId="77777777" w:rsidR="00BD1188" w:rsidRPr="00BD1188" w:rsidRDefault="00BD1188" w:rsidP="00BD1188">
      <w:r w:rsidRPr="00BD1188">
        <w:t> </w:t>
      </w:r>
    </w:p>
    <w:p w14:paraId="6BC57172" w14:textId="736D807A" w:rsidR="00BD1188" w:rsidRPr="00BD1188" w:rsidRDefault="00BD1188" w:rsidP="00BD1188">
      <w:pPr>
        <w:numPr>
          <w:ilvl w:val="0"/>
          <w:numId w:val="5"/>
        </w:numPr>
      </w:pPr>
      <w:r w:rsidRPr="00BD1188">
        <w:t>Het kinderkoor werkt jaarlijks één of meerdere keren mee aan een zangavond in een kerkgebouw. Als deze zangavond niet gehouden wordt in het kerkgebouw van de Gereformeerde Gemeente Barneveld-Centrum, word de scriba hiervan tijdig (zo mogelijk een half jaar voor de te houden zangavond) op de hoogte gesteld. Daarbij wordt dan gemeld welk kerkgebouw de zangavond zal zijn,  wie de spreker(s) zijn en voor welk doel de eventuele collecte bestemd is.</w:t>
      </w:r>
    </w:p>
    <w:p w14:paraId="1C8EE590" w14:textId="42C5BF40" w:rsidR="00BD1188" w:rsidRPr="00BD1188" w:rsidRDefault="00BD1188" w:rsidP="00BD1188">
      <w:r w:rsidRPr="00BD1188">
        <w:rPr>
          <w:u w:val="single"/>
        </w:rPr>
        <w:t>LIDMAATSCHAP</w:t>
      </w:r>
    </w:p>
    <w:p w14:paraId="31098B4C" w14:textId="3EA2C94E" w:rsidR="00BD1188" w:rsidRPr="00BD1188" w:rsidRDefault="00BD1188" w:rsidP="00BD1188">
      <w:r w:rsidRPr="00BD1188">
        <w:t>Artikel 6</w:t>
      </w:r>
    </w:p>
    <w:p w14:paraId="5631AF1C" w14:textId="77777777" w:rsidR="00BD1188" w:rsidRPr="00BD1188" w:rsidRDefault="00BD1188" w:rsidP="00BD1188">
      <w:pPr>
        <w:numPr>
          <w:ilvl w:val="0"/>
          <w:numId w:val="6"/>
        </w:numPr>
      </w:pPr>
      <w:r w:rsidRPr="00BD1188">
        <w:t>Leden van het kinderkoor zijn kinderen, in de leeftijd van 7 t/m 16 jaar.</w:t>
      </w:r>
    </w:p>
    <w:p w14:paraId="4B17B078" w14:textId="6D627D61" w:rsidR="00BD1188" w:rsidRPr="00BD1188" w:rsidRDefault="00BD1188" w:rsidP="00BD1188">
      <w:pPr>
        <w:numPr>
          <w:ilvl w:val="0"/>
          <w:numId w:val="6"/>
        </w:numPr>
      </w:pPr>
      <w:r w:rsidRPr="00BD1188">
        <w:t>Bij eerste aanmelding van een lid, wordt de ouders/verzorgers gevraagd om in te stemmen met de grondslag en het doel van de vereniging, zoals beschreven in de statuten.</w:t>
      </w:r>
    </w:p>
    <w:p w14:paraId="66D9C9A0" w14:textId="4B4BB7EB" w:rsidR="00BD1188" w:rsidRPr="00BD1188" w:rsidRDefault="00BD1188" w:rsidP="00BD1188">
      <w:pPr>
        <w:numPr>
          <w:ilvl w:val="0"/>
          <w:numId w:val="6"/>
        </w:numPr>
      </w:pPr>
      <w:r w:rsidRPr="00BD1188">
        <w:t>Leden zijn zij die zich als lid bij het bestuur hebben aangemeld en door het bestuur en als lid zijn toegelaten. In geval van niet-toelating wordt dat zo snel mogelijk aan de betrokkene meegedeeld.</w:t>
      </w:r>
    </w:p>
    <w:p w14:paraId="75CBADE6" w14:textId="12AE4C81" w:rsidR="00BD1188" w:rsidRPr="00BD1188" w:rsidRDefault="00BD1188" w:rsidP="00BD1188">
      <w:pPr>
        <w:numPr>
          <w:ilvl w:val="0"/>
          <w:numId w:val="6"/>
        </w:numPr>
      </w:pPr>
      <w:r w:rsidRPr="00BD1188">
        <w:t>Het bestuur houd een register bij waarin tenminste de namen en adressen van alle leden zijn opgenomen.</w:t>
      </w:r>
    </w:p>
    <w:p w14:paraId="21DB5A20" w14:textId="77777777" w:rsidR="00BD1188" w:rsidRPr="00BD1188" w:rsidRDefault="00BD1188" w:rsidP="00BD1188">
      <w:r w:rsidRPr="00BD1188">
        <w:t>Artikel 7</w:t>
      </w:r>
    </w:p>
    <w:p w14:paraId="771D43FB" w14:textId="62E927F8" w:rsidR="00BD1188" w:rsidRPr="00BD1188" w:rsidRDefault="00BD1188" w:rsidP="00BD1188">
      <w:pPr>
        <w:numPr>
          <w:ilvl w:val="0"/>
          <w:numId w:val="7"/>
        </w:numPr>
      </w:pPr>
      <w:r w:rsidRPr="00BD1188">
        <w:t>Het lidmaatschap eindigt:</w:t>
      </w:r>
    </w:p>
    <w:p w14:paraId="38C5E387" w14:textId="77777777" w:rsidR="00BD1188" w:rsidRPr="00BD1188" w:rsidRDefault="00BD1188" w:rsidP="00BD1188">
      <w:pPr>
        <w:numPr>
          <w:ilvl w:val="0"/>
          <w:numId w:val="7"/>
        </w:numPr>
      </w:pPr>
      <w:r w:rsidRPr="00BD1188">
        <w:t>door het overlijden van het lid;</w:t>
      </w:r>
    </w:p>
    <w:p w14:paraId="1AB688E3" w14:textId="77777777" w:rsidR="00BD1188" w:rsidRPr="00BD1188" w:rsidRDefault="00BD1188" w:rsidP="00BD1188">
      <w:pPr>
        <w:numPr>
          <w:ilvl w:val="0"/>
          <w:numId w:val="7"/>
        </w:numPr>
      </w:pPr>
      <w:r w:rsidRPr="00BD1188">
        <w:t>door opzegging door het lid;</w:t>
      </w:r>
    </w:p>
    <w:p w14:paraId="67AE33F2" w14:textId="77777777" w:rsidR="00BD1188" w:rsidRPr="00BD1188" w:rsidRDefault="00BD1188" w:rsidP="00BD1188">
      <w:pPr>
        <w:numPr>
          <w:ilvl w:val="0"/>
          <w:numId w:val="7"/>
        </w:numPr>
      </w:pPr>
      <w:r w:rsidRPr="00BD1188">
        <w:t>door opzegging door het zelfstandig onderdeel;</w:t>
      </w:r>
    </w:p>
    <w:p w14:paraId="585FFEE7" w14:textId="7E7C1DE9" w:rsidR="00BD1188" w:rsidRPr="00BD1188" w:rsidRDefault="00BD1188" w:rsidP="00BD1188">
      <w:pPr>
        <w:numPr>
          <w:ilvl w:val="0"/>
          <w:numId w:val="7"/>
        </w:numPr>
      </w:pPr>
      <w:r w:rsidRPr="00BD1188">
        <w:t>Opzegging van het lidmaatschap namens het zelfstandig onderdeel kan door het bestuur worden gedaan wanneer een lid niet aan zijn geldelijke verplichtingen heeft voldaan of wanneer het lid heeft opgehouden te voldoen aan de vereisten die op dat moment door het statuut voor het lidmaatschap worden gesteld.</w:t>
      </w:r>
    </w:p>
    <w:p w14:paraId="4CB6F8F9" w14:textId="55AD9BA0" w:rsidR="00BD1188" w:rsidRPr="00BD1188" w:rsidRDefault="00BD1188" w:rsidP="00BD1188">
      <w:r w:rsidRPr="00BD1188">
        <w:rPr>
          <w:u w:val="single"/>
        </w:rPr>
        <w:t>CONTRIBUTIES</w:t>
      </w:r>
    </w:p>
    <w:p w14:paraId="227A4B4A" w14:textId="041820F7" w:rsidR="00BD1188" w:rsidRPr="00BD1188" w:rsidRDefault="00BD1188" w:rsidP="00BD1188">
      <w:r w:rsidRPr="00BD1188">
        <w:t>Artikel 8</w:t>
      </w:r>
    </w:p>
    <w:p w14:paraId="48A71FC3" w14:textId="2AB89937" w:rsidR="00BD1188" w:rsidRPr="00BD1188" w:rsidRDefault="00BD1188" w:rsidP="00BD1188">
      <w:r w:rsidRPr="00BD1188">
        <w:t>De leden (of hun ouders/verzorgers)  van de vereniging betalen contributie.</w:t>
      </w:r>
    </w:p>
    <w:p w14:paraId="4E7A596D" w14:textId="77777777" w:rsidR="00BD1188" w:rsidRPr="00BD1188" w:rsidRDefault="00BD1188" w:rsidP="00BD1188">
      <w:r w:rsidRPr="00BD1188">
        <w:t>De contributie wordt jaarlijks in juni door het bestuur vastgesteld en dient voor 1 Oktober betaald te worden op de bankrekening t.n.v. kinderkoor Barneveld.</w:t>
      </w:r>
    </w:p>
    <w:p w14:paraId="46C57F6B" w14:textId="77777777" w:rsidR="00BD1188" w:rsidRPr="00BD1188" w:rsidRDefault="00BD1188" w:rsidP="00BD1188">
      <w:r w:rsidRPr="00BD1188">
        <w:t>Het bestuur is bevoegd in bijzondere gevallen gehele of gedeeltelijke ontheffing van de verplichting tot het betalen van een bijdrage te verlenen.</w:t>
      </w:r>
    </w:p>
    <w:p w14:paraId="5CD28223" w14:textId="083FC5C3" w:rsidR="00BD1188" w:rsidRPr="00BD1188" w:rsidRDefault="00BD1188" w:rsidP="00BD1188">
      <w:r w:rsidRPr="00BD1188">
        <w:t>De contributie dient ter bestrijding van de onkosten. Er is geen winstoogmerk.</w:t>
      </w:r>
    </w:p>
    <w:p w14:paraId="69C62069" w14:textId="2B4806C0" w:rsidR="00BD1188" w:rsidRPr="00BD1188" w:rsidRDefault="00BD1188" w:rsidP="00BD1188">
      <w:r w:rsidRPr="00BD1188">
        <w:rPr>
          <w:u w:val="single"/>
        </w:rPr>
        <w:lastRenderedPageBreak/>
        <w:t>BESTUUR</w:t>
      </w:r>
    </w:p>
    <w:p w14:paraId="70D64DF5" w14:textId="2104F8D2" w:rsidR="00BD1188" w:rsidRPr="00BD1188" w:rsidRDefault="00BD1188" w:rsidP="00BD1188">
      <w:r w:rsidRPr="00BD1188">
        <w:t>Artikel 9</w:t>
      </w:r>
    </w:p>
    <w:p w14:paraId="6879ACD5" w14:textId="38EDA5F5" w:rsidR="00BD1188" w:rsidRPr="00BD1188" w:rsidRDefault="00BD1188" w:rsidP="00BD1188">
      <w:pPr>
        <w:numPr>
          <w:ilvl w:val="0"/>
          <w:numId w:val="8"/>
        </w:numPr>
      </w:pPr>
      <w:r w:rsidRPr="00BD1188">
        <w:t>Het bestuur bestaat uit een oneven aantal personen uit het kerkgenootschap, een andere Gereformeerde Gemeente, een Gereformeerde Gemeente in Nederland, of een Oud Gereformeerde Gemeente in Nederland, met een minimum van drie en een maximum van zeven leden.</w:t>
      </w:r>
    </w:p>
    <w:p w14:paraId="1EE858E6" w14:textId="77777777" w:rsidR="00BD1188" w:rsidRPr="00BD1188" w:rsidRDefault="00BD1188" w:rsidP="00BD1188">
      <w:pPr>
        <w:numPr>
          <w:ilvl w:val="0"/>
          <w:numId w:val="8"/>
        </w:numPr>
      </w:pPr>
      <w:r w:rsidRPr="00BD1188">
        <w:t>Elk jaar treden bestuursleden af volgens een door het bestuur te maken rooster van aftreden. Aftredende bestuursleden zijn terstond herkiesbaar.</w:t>
      </w:r>
    </w:p>
    <w:p w14:paraId="52A72A26" w14:textId="77777777" w:rsidR="00BD1188" w:rsidRPr="00BD1188" w:rsidRDefault="00BD1188" w:rsidP="00BD1188">
      <w:r w:rsidRPr="00BD1188">
        <w:t>De ouders/verzorgers van de leden worden in de gelegenheid gesteld zich verkiesbaar te stellen als tegenkandidaat. Als hiervan geen gebruik word gemaakt, word het aftredende bestuurslid geacht bij acclamatie benoemd te zijn.</w:t>
      </w:r>
    </w:p>
    <w:p w14:paraId="7208CF4A" w14:textId="5F6FB42E" w:rsidR="00BD1188" w:rsidRPr="00BD1188" w:rsidRDefault="00BD1188" w:rsidP="00BD1188">
      <w:pPr>
        <w:numPr>
          <w:ilvl w:val="0"/>
          <w:numId w:val="9"/>
        </w:numPr>
      </w:pPr>
      <w:r w:rsidRPr="00BD1188">
        <w:t>Bij een aftredend, niet-herkiesbaar, bestuurslid of bij het ontstaan van een tussentijdse vacature, zal het bestuur alle ouders/verzorgers van de leden, de gelegenheid geven om zich kandidaat te stellen. Als er twee of meer personen zich aanmelden, zal het bestuur een bestuursverkiezing organiseren.</w:t>
      </w:r>
    </w:p>
    <w:p w14:paraId="570541C4" w14:textId="7BA9116A" w:rsidR="00BD1188" w:rsidRPr="00BD1188" w:rsidRDefault="00BD1188" w:rsidP="00BD1188">
      <w:r w:rsidRPr="00BD1188">
        <w:t>Als er zich maar één persoon aanmeld, kan het bestuur deze direct benoemen.</w:t>
      </w:r>
    </w:p>
    <w:p w14:paraId="7FB8EE04" w14:textId="77777777" w:rsidR="00BD1188" w:rsidRPr="00BD1188" w:rsidRDefault="00BD1188" w:rsidP="00BD1188">
      <w:r w:rsidRPr="00BD1188">
        <w:t>Het bestuur kan ook zelf actief ouders/verzorgers of derden, benaderen voor een plaats in het bestuur.</w:t>
      </w:r>
    </w:p>
    <w:p w14:paraId="74900C48" w14:textId="7EE98AA1" w:rsidR="00BD1188" w:rsidRPr="00BD1188" w:rsidRDefault="00BD1188" w:rsidP="00BD1188">
      <w:pPr>
        <w:numPr>
          <w:ilvl w:val="0"/>
          <w:numId w:val="10"/>
        </w:numPr>
      </w:pPr>
      <w:r w:rsidRPr="00BD1188">
        <w:t>Na aftreden van de voorzitter, wordt door het bestuur uit zijn midden de voorzitter schriftelijk gekozen. De voorzitter wordt gekozen uit de mannelijke bestuursleden.</w:t>
      </w:r>
    </w:p>
    <w:p w14:paraId="553417AC" w14:textId="2AA34177" w:rsidR="00BD1188" w:rsidRPr="00BD1188" w:rsidRDefault="00BD1188" w:rsidP="00BD1188">
      <w:pPr>
        <w:numPr>
          <w:ilvl w:val="0"/>
          <w:numId w:val="10"/>
        </w:numPr>
      </w:pPr>
      <w:r w:rsidRPr="00BD1188">
        <w:t>Een nieuw bestuurslid neemt, in principe, de plaats in van het aftredende bestuurslid/vacature.</w:t>
      </w:r>
    </w:p>
    <w:p w14:paraId="4A7D0284" w14:textId="77777777" w:rsidR="00BD1188" w:rsidRPr="00BD1188" w:rsidRDefault="00BD1188" w:rsidP="00BD1188">
      <w:pPr>
        <w:numPr>
          <w:ilvl w:val="0"/>
          <w:numId w:val="10"/>
        </w:numPr>
      </w:pPr>
      <w:r w:rsidRPr="00BD1188">
        <w:t>Bestuursleden kunnen te allen tijde, onder opgaaf van redenen, door de kerkenraad worden ontslagen, nadat de kerkenraad het bestuur heeft gehoord.</w:t>
      </w:r>
    </w:p>
    <w:p w14:paraId="38D66469" w14:textId="77777777" w:rsidR="00BD1188" w:rsidRPr="00BD1188" w:rsidRDefault="00BD1188" w:rsidP="00BD1188">
      <w:pPr>
        <w:numPr>
          <w:ilvl w:val="0"/>
          <w:numId w:val="10"/>
        </w:numPr>
      </w:pPr>
      <w:r w:rsidRPr="00BD1188">
        <w:t>De bestuursleden zijn bevoegd te allen tijde zelf af te treden, mits dit geschiedt door een schriftelijke kennisgeving met inachtneming van een opzegtermijn van drie maanden.</w:t>
      </w:r>
    </w:p>
    <w:p w14:paraId="13D6DD8C" w14:textId="7F93C1DC" w:rsidR="00BD1188" w:rsidRPr="00BD1188" w:rsidRDefault="00BD1188" w:rsidP="00BD1188">
      <w:pPr>
        <w:numPr>
          <w:ilvl w:val="0"/>
          <w:numId w:val="10"/>
        </w:numPr>
      </w:pPr>
      <w:r w:rsidRPr="00BD1188">
        <w:t>Een bestuurslid dat in een tussentijdse vacature is benoemd, treedt af op het tijdstip, waarop zijn voorganger zou zijn afgetreden.</w:t>
      </w:r>
    </w:p>
    <w:p w14:paraId="34FE0FB0" w14:textId="77777777" w:rsidR="00BD1188" w:rsidRPr="00BD1188" w:rsidRDefault="00BD1188" w:rsidP="00BD1188">
      <w:pPr>
        <w:numPr>
          <w:ilvl w:val="0"/>
          <w:numId w:val="10"/>
        </w:numPr>
      </w:pPr>
      <w:r w:rsidRPr="00BD1188">
        <w:t>Het bestuur kan bestaan uit mannen en vrouwen, waarbij het streven is dat er minimaal 2 mannen deel uitmaken van het bestuur.</w:t>
      </w:r>
    </w:p>
    <w:p w14:paraId="11ACA5E3" w14:textId="0B9F6B80" w:rsidR="00BD1188" w:rsidRPr="00BD1188" w:rsidRDefault="00BD1188" w:rsidP="00BD1188">
      <w:pPr>
        <w:numPr>
          <w:ilvl w:val="0"/>
          <w:numId w:val="10"/>
        </w:numPr>
      </w:pPr>
      <w:r w:rsidRPr="00BD1188">
        <w:t>Het bestuur vergadert minimaal één keer per jaar; bij voorkeur in januari. Van de vergaderingen worden notulen gemaakt door de secretaris.</w:t>
      </w:r>
    </w:p>
    <w:p w14:paraId="2764ABDD" w14:textId="402583C8" w:rsidR="00BD1188" w:rsidRPr="00BD1188" w:rsidRDefault="00BD1188" w:rsidP="00BD1188">
      <w:pPr>
        <w:numPr>
          <w:ilvl w:val="0"/>
          <w:numId w:val="10"/>
        </w:numPr>
      </w:pPr>
      <w:r w:rsidRPr="00BD1188">
        <w:t xml:space="preserve">Bestuursbesluiten worden genomen bij meerderheid van stemmen. Voor het nemen van rechtsgeldige besluiten dient ten minste </w:t>
      </w:r>
      <w:proofErr w:type="spellStart"/>
      <w:r w:rsidRPr="00BD1188">
        <w:t>tweederde</w:t>
      </w:r>
      <w:proofErr w:type="spellEnd"/>
      <w:r w:rsidRPr="00BD1188">
        <w:t xml:space="preserve"> van de in functie zijnde bestuursleden aanwezig te zijn.</w:t>
      </w:r>
    </w:p>
    <w:p w14:paraId="5C22122D" w14:textId="77777777" w:rsidR="00BD1188" w:rsidRDefault="00BD1188" w:rsidP="00BD1188">
      <w:r w:rsidRPr="00BD1188">
        <w:t> </w:t>
      </w:r>
    </w:p>
    <w:p w14:paraId="7D8AD943" w14:textId="77777777" w:rsidR="00BD1188" w:rsidRDefault="00BD1188" w:rsidP="00BD1188"/>
    <w:p w14:paraId="56A086FD" w14:textId="77777777" w:rsidR="00BD1188" w:rsidRPr="00BD1188" w:rsidRDefault="00BD1188" w:rsidP="00BD1188"/>
    <w:p w14:paraId="222040D6" w14:textId="586BA441" w:rsidR="00BD1188" w:rsidRPr="00BD1188" w:rsidRDefault="00BD1188" w:rsidP="00BD1188">
      <w:r w:rsidRPr="00BD1188">
        <w:lastRenderedPageBreak/>
        <w:t>Artikel  10</w:t>
      </w:r>
    </w:p>
    <w:p w14:paraId="4A640837" w14:textId="1E64927F" w:rsidR="00BD1188" w:rsidRPr="00BD1188" w:rsidRDefault="00BD1188" w:rsidP="00BD1188">
      <w:pPr>
        <w:numPr>
          <w:ilvl w:val="0"/>
          <w:numId w:val="11"/>
        </w:numPr>
      </w:pPr>
      <w:r w:rsidRPr="00BD1188">
        <w:t>Het bestuur is belast met het vertegenwoordigen en besturen van het zelfstandig onderdeel. Zij geven ook leiding aan de bijeenkomsten en repetitieavonden.</w:t>
      </w:r>
    </w:p>
    <w:p w14:paraId="7A9C01D7" w14:textId="77777777" w:rsidR="00BD1188" w:rsidRPr="00BD1188" w:rsidRDefault="00BD1188" w:rsidP="00BD1188">
      <w:pPr>
        <w:numPr>
          <w:ilvl w:val="0"/>
          <w:numId w:val="11"/>
        </w:numPr>
      </w:pPr>
      <w:r w:rsidRPr="00BD1188">
        <w:t>De vertegenwoordiging komt mede toe aan de voorzitter tezamen met de secretaris of de penningmeester, dan wel de secretaris tezamen met de penningmeester.</w:t>
      </w:r>
    </w:p>
    <w:p w14:paraId="5F499DE1" w14:textId="06C3B045" w:rsidR="00BD1188" w:rsidRPr="00BD1188" w:rsidRDefault="00BD1188" w:rsidP="00BD1188">
      <w:pPr>
        <w:numPr>
          <w:ilvl w:val="0"/>
          <w:numId w:val="11"/>
        </w:numPr>
      </w:pPr>
      <w:r w:rsidRPr="00BD1188">
        <w:t>Het bestuur is bevoegd onder zijn verantwoordelijkheid bepaalde onderdelen van zijn taak te doen uitvoeren door het bestuur ingestelde commissies.</w:t>
      </w:r>
    </w:p>
    <w:p w14:paraId="263AA00D" w14:textId="548E9660" w:rsidR="00BD1188" w:rsidRPr="00BD1188" w:rsidRDefault="00BD1188" w:rsidP="00BD1188">
      <w:r w:rsidRPr="00BD1188">
        <w:t>Artikel 11</w:t>
      </w:r>
    </w:p>
    <w:p w14:paraId="321AC7FF" w14:textId="77777777" w:rsidR="00BD1188" w:rsidRPr="00BD1188" w:rsidRDefault="00BD1188" w:rsidP="00BD1188">
      <w:pPr>
        <w:numPr>
          <w:ilvl w:val="0"/>
          <w:numId w:val="12"/>
        </w:numPr>
      </w:pPr>
      <w:r w:rsidRPr="00BD1188">
        <w:t>Het boekjaar van het zelfstandig onderdeel is gelijk aan het kalenderjaar</w:t>
      </w:r>
    </w:p>
    <w:p w14:paraId="48776118" w14:textId="786D26A0" w:rsidR="00BD1188" w:rsidRPr="00BD1188" w:rsidRDefault="00BD1188" w:rsidP="00BD1188">
      <w:pPr>
        <w:numPr>
          <w:ilvl w:val="0"/>
          <w:numId w:val="12"/>
        </w:numPr>
      </w:pPr>
      <w:r w:rsidRPr="00BD1188">
        <w:t>Jaarlijks wordt binnen drie maanden na afloop van het boekjaar door het bestuur van het zelfstandig onderdeel aan de kerkenraad een financieel jaarverslag uitgebracht.</w:t>
      </w:r>
    </w:p>
    <w:p w14:paraId="4ABB7776" w14:textId="44C5CB0A" w:rsidR="00BD1188" w:rsidRPr="00BD1188" w:rsidRDefault="00BD1188" w:rsidP="00BD1188">
      <w:pPr>
        <w:numPr>
          <w:ilvl w:val="0"/>
          <w:numId w:val="12"/>
        </w:numPr>
      </w:pPr>
      <w:r w:rsidRPr="00BD1188">
        <w:t>Twee leden van het bestuur verzorgen bij toerbeurt de kascontrole.</w:t>
      </w:r>
    </w:p>
    <w:p w14:paraId="5CF32BF9" w14:textId="0C8E41EF" w:rsidR="00BD1188" w:rsidRPr="00BD1188" w:rsidRDefault="00BD1188" w:rsidP="00BD1188">
      <w:r w:rsidRPr="00BD1188">
        <w:rPr>
          <w:u w:val="single"/>
        </w:rPr>
        <w:t>STATUTENWIJZIGING</w:t>
      </w:r>
    </w:p>
    <w:p w14:paraId="77EAD6EE" w14:textId="569CABFD" w:rsidR="00BD1188" w:rsidRPr="00BD1188" w:rsidRDefault="00BD1188" w:rsidP="00BD1188">
      <w:r w:rsidRPr="00BD1188">
        <w:t>Artikel 13</w:t>
      </w:r>
    </w:p>
    <w:p w14:paraId="074462BF" w14:textId="77777777" w:rsidR="00BD1188" w:rsidRPr="00BD1188" w:rsidRDefault="00BD1188" w:rsidP="00BD1188">
      <w:pPr>
        <w:numPr>
          <w:ilvl w:val="0"/>
          <w:numId w:val="13"/>
        </w:numPr>
      </w:pPr>
      <w:r w:rsidRPr="00BD1188">
        <w:t>Wijziging van het statuut kan slechts plaatshebben door een besluit van het bestuur</w:t>
      </w:r>
    </w:p>
    <w:p w14:paraId="658CFDA5" w14:textId="080B3743" w:rsidR="00BD1188" w:rsidRPr="00BD1188" w:rsidRDefault="00BD1188" w:rsidP="00BD1188">
      <w:pPr>
        <w:numPr>
          <w:ilvl w:val="0"/>
          <w:numId w:val="13"/>
        </w:numPr>
      </w:pPr>
      <w:r w:rsidRPr="00BD1188">
        <w:t>De wijziging behoeft de voorafgaande goedkeuring van de kerkenraad.</w:t>
      </w:r>
    </w:p>
    <w:p w14:paraId="23D956E7" w14:textId="27DB1D72" w:rsidR="00BD1188" w:rsidRPr="00BD1188" w:rsidRDefault="00BD1188" w:rsidP="00BD1188">
      <w:pPr>
        <w:numPr>
          <w:ilvl w:val="0"/>
          <w:numId w:val="13"/>
        </w:numPr>
      </w:pPr>
      <w:r w:rsidRPr="00BD1188">
        <w:t xml:space="preserve">Een besluit tot wijziging van het statuut behoeft tenminste </w:t>
      </w:r>
      <w:proofErr w:type="spellStart"/>
      <w:r w:rsidRPr="00BD1188">
        <w:t>tweederde</w:t>
      </w:r>
      <w:proofErr w:type="spellEnd"/>
      <w:r w:rsidRPr="00BD1188">
        <w:t xml:space="preserve"> van de uitgebrachte stemmen.</w:t>
      </w:r>
    </w:p>
    <w:p w14:paraId="4A8DECA6" w14:textId="544BE6DA" w:rsidR="00BD1188" w:rsidRPr="00BD1188" w:rsidRDefault="00BD1188" w:rsidP="00BD1188">
      <w:r w:rsidRPr="00BD1188">
        <w:rPr>
          <w:u w:val="single"/>
        </w:rPr>
        <w:t>ONTBINDING EN VEREFFENING</w:t>
      </w:r>
    </w:p>
    <w:p w14:paraId="41BC7E89" w14:textId="2056F10D" w:rsidR="00BD1188" w:rsidRPr="00BD1188" w:rsidRDefault="00BD1188" w:rsidP="00BD1188">
      <w:r w:rsidRPr="00BD1188">
        <w:t>Artikel 14</w:t>
      </w:r>
    </w:p>
    <w:p w14:paraId="774F2CA0" w14:textId="77777777" w:rsidR="00BD1188" w:rsidRPr="00BD1188" w:rsidRDefault="00BD1188" w:rsidP="00BD1188">
      <w:pPr>
        <w:numPr>
          <w:ilvl w:val="0"/>
          <w:numId w:val="14"/>
        </w:numPr>
      </w:pPr>
      <w:r w:rsidRPr="00BD1188">
        <w:t>Ontbinding van het zelfstandig onderdeel kan slechts plaatshebben door een besluit van het bestuur</w:t>
      </w:r>
    </w:p>
    <w:p w14:paraId="336FF4AE" w14:textId="77777777" w:rsidR="00BD1188" w:rsidRPr="00BD1188" w:rsidRDefault="00BD1188" w:rsidP="00BD1188">
      <w:pPr>
        <w:numPr>
          <w:ilvl w:val="0"/>
          <w:numId w:val="14"/>
        </w:numPr>
      </w:pPr>
      <w:r w:rsidRPr="00BD1188">
        <w:t>Het voorstel van ontbinding behoeft de voorafgaande goedkeuring van de kerkenraad.</w:t>
      </w:r>
    </w:p>
    <w:p w14:paraId="690A891B" w14:textId="77777777" w:rsidR="00BD1188" w:rsidRPr="00BD1188" w:rsidRDefault="00BD1188" w:rsidP="00BD1188">
      <w:pPr>
        <w:numPr>
          <w:ilvl w:val="0"/>
          <w:numId w:val="14"/>
        </w:numPr>
      </w:pPr>
      <w:r w:rsidRPr="00BD1188">
        <w:t xml:space="preserve">Een besluit tot ontbinding behoeft tenminste </w:t>
      </w:r>
      <w:proofErr w:type="spellStart"/>
      <w:r w:rsidRPr="00BD1188">
        <w:t>tweederde</w:t>
      </w:r>
      <w:proofErr w:type="spellEnd"/>
      <w:r w:rsidRPr="00BD1188">
        <w:t xml:space="preserve"> van de uitgebrachte stemmen.</w:t>
      </w:r>
    </w:p>
    <w:p w14:paraId="543ABF1A" w14:textId="77777777" w:rsidR="00BD1188" w:rsidRPr="00BD1188" w:rsidRDefault="00BD1188" w:rsidP="00BD1188">
      <w:pPr>
        <w:numPr>
          <w:ilvl w:val="0"/>
          <w:numId w:val="14"/>
        </w:numPr>
      </w:pPr>
      <w:r w:rsidRPr="00BD1188">
        <w:t>Het bestuur stelt vast de bestemming van het batig saldo, en wel zoveel mogelijk in</w:t>
      </w:r>
    </w:p>
    <w:p w14:paraId="6CC230AB" w14:textId="77777777" w:rsidR="00BD1188" w:rsidRPr="00BD1188" w:rsidRDefault="00BD1188" w:rsidP="00BD1188">
      <w:r w:rsidRPr="00BD1188">
        <w:t>overeenstemming met het doel van het zelfstandig onderdeel</w:t>
      </w:r>
    </w:p>
    <w:p w14:paraId="70D2035C" w14:textId="06254C48" w:rsidR="00BD1188" w:rsidRPr="00BD1188" w:rsidRDefault="00BD1188" w:rsidP="00BD1188">
      <w:pPr>
        <w:numPr>
          <w:ilvl w:val="0"/>
          <w:numId w:val="15"/>
        </w:numPr>
      </w:pPr>
      <w:r w:rsidRPr="00BD1188">
        <w:t>De vereffening geschiedt door het bestuur</w:t>
      </w:r>
    </w:p>
    <w:p w14:paraId="43D7C859" w14:textId="3CA43A0B" w:rsidR="00BD1188" w:rsidRPr="00BD1188" w:rsidRDefault="00BD1188" w:rsidP="00BD1188">
      <w:pPr>
        <w:numPr>
          <w:ilvl w:val="0"/>
          <w:numId w:val="15"/>
        </w:numPr>
      </w:pPr>
      <w:r w:rsidRPr="00BD1188">
        <w:t>De boeken en bescheiden van het ontbonden zelfstandig onderdeel moeten worden bewaard gedurende tien jaren na afloop van de vereffening</w:t>
      </w:r>
    </w:p>
    <w:p w14:paraId="482DD5C6" w14:textId="77777777" w:rsidR="00BD1188" w:rsidRPr="00BD1188" w:rsidRDefault="00BD1188" w:rsidP="00BD1188">
      <w:r w:rsidRPr="00BD1188">
        <w:t>Bewaarder is degene die door de vereffenaars als zodanig is aangewezen.</w:t>
      </w:r>
    </w:p>
    <w:p w14:paraId="216EE5CC" w14:textId="77777777" w:rsidR="00BD1188" w:rsidRPr="00BD1188" w:rsidRDefault="00BD1188" w:rsidP="00BD1188">
      <w:pPr>
        <w:numPr>
          <w:ilvl w:val="0"/>
          <w:numId w:val="16"/>
        </w:numPr>
      </w:pPr>
      <w:r w:rsidRPr="00BD1188">
        <w:t>De kerkenraad kan het zelfstandig onderdeel ontbinden door te verklaren dat het geen zelfstandig onderdeel meer is van het kerkverband. De taken en bevoegdheden bedoeld in de leden 2 tot en met 7 van dit artikel, worden in dat geval uitgeoefend door de kerkenraad.</w:t>
      </w:r>
    </w:p>
    <w:p w14:paraId="367286EC" w14:textId="77777777" w:rsidR="00BD1188" w:rsidRPr="00BD1188" w:rsidRDefault="00BD1188" w:rsidP="00BD1188">
      <w:r w:rsidRPr="00BD1188">
        <w:rPr>
          <w:u w:val="single"/>
        </w:rPr>
        <w:t> </w:t>
      </w:r>
    </w:p>
    <w:p w14:paraId="672092CF" w14:textId="584131D4" w:rsidR="00BD1188" w:rsidRPr="00BD1188" w:rsidRDefault="00BD1188" w:rsidP="00BD1188">
      <w:r w:rsidRPr="00BD1188">
        <w:rPr>
          <w:u w:val="single"/>
        </w:rPr>
        <w:lastRenderedPageBreak/>
        <w:t>REGLEMENTEN</w:t>
      </w:r>
    </w:p>
    <w:p w14:paraId="67AD08BB" w14:textId="2A2A7245" w:rsidR="00BD1188" w:rsidRPr="00BD1188" w:rsidRDefault="00BD1188" w:rsidP="00BD1188">
      <w:r w:rsidRPr="00BD1188">
        <w:t>Artikel 15</w:t>
      </w:r>
    </w:p>
    <w:p w14:paraId="7434DF99" w14:textId="77777777" w:rsidR="00BD1188" w:rsidRPr="00BD1188" w:rsidRDefault="00BD1188" w:rsidP="00BD1188">
      <w:pPr>
        <w:numPr>
          <w:ilvl w:val="0"/>
          <w:numId w:val="17"/>
        </w:numPr>
      </w:pPr>
      <w:r w:rsidRPr="00BD1188">
        <w:t>Het bestuur kan één of meer reglementen vaststellen en wijzigen, waarin onderwerpen worden geregeld waarin door dit statuut niet of niet volledig wordt voorzien.</w:t>
      </w:r>
    </w:p>
    <w:p w14:paraId="2B72DF7A" w14:textId="77777777" w:rsidR="00BD1188" w:rsidRPr="00BD1188" w:rsidRDefault="00BD1188" w:rsidP="00BD1188">
      <w:pPr>
        <w:numPr>
          <w:ilvl w:val="0"/>
          <w:numId w:val="17"/>
        </w:numPr>
      </w:pPr>
      <w:r w:rsidRPr="00BD1188">
        <w:t>Een reglement mag geen bepalingen bevatten, die strijdig zijn met de wet of met dit statuut.</w:t>
      </w:r>
    </w:p>
    <w:p w14:paraId="70F41E90" w14:textId="77777777" w:rsidR="00BD1188" w:rsidRPr="00BD1188" w:rsidRDefault="00BD1188" w:rsidP="00BD1188">
      <w:r w:rsidRPr="00BD1188">
        <w:t> </w:t>
      </w:r>
    </w:p>
    <w:p w14:paraId="604572F2" w14:textId="6833EBB9" w:rsidR="00BD1188" w:rsidRPr="00BD1188" w:rsidRDefault="00BD1188" w:rsidP="00BD1188">
      <w:r w:rsidRPr="00BD1188">
        <w:t> </w:t>
      </w:r>
    </w:p>
    <w:p w14:paraId="328F2B4D" w14:textId="59BA1B1A" w:rsidR="00BD1188" w:rsidRPr="00BD1188" w:rsidRDefault="00BD1188" w:rsidP="00BD1188">
      <w:r w:rsidRPr="00BD1188">
        <w:rPr>
          <w:u w:val="single"/>
        </w:rPr>
        <w:t>SLOTBEPALING</w:t>
      </w:r>
    </w:p>
    <w:p w14:paraId="397CEF7B" w14:textId="47378744" w:rsidR="00BD1188" w:rsidRPr="00BD1188" w:rsidRDefault="00BD1188" w:rsidP="00BD1188">
      <w:r w:rsidRPr="00BD1188">
        <w:t>Artikel 16</w:t>
      </w:r>
    </w:p>
    <w:p w14:paraId="08FC189B" w14:textId="2A7A6636" w:rsidR="00BD1188" w:rsidRPr="00BD1188" w:rsidRDefault="00BD1188" w:rsidP="00BD1188">
      <w:r w:rsidRPr="00BD1188">
        <w:t>In alle gevallen waarin de statuten en reglementen niet voorzien, is het bestuur bevoegd een beslissing te nemen, welke niet in strijd zijn met de statuten, de reglementen van de vereniging alsmede de wet.</w:t>
      </w:r>
    </w:p>
    <w:p w14:paraId="4A489A65" w14:textId="1B29D107" w:rsidR="00BD1188" w:rsidRPr="00BD1188" w:rsidRDefault="00BD1188" w:rsidP="00BD1188"/>
    <w:p w14:paraId="5E57F559" w14:textId="77777777" w:rsidR="00BD1188" w:rsidRPr="00BD1188" w:rsidRDefault="00BD1188" w:rsidP="00BD1188">
      <w:r w:rsidRPr="00BD1188">
        <w:t>Aldus getekend te Barneveld,       11 Mei  2017</w:t>
      </w:r>
    </w:p>
    <w:p w14:paraId="6F6C3D4F" w14:textId="77777777" w:rsidR="00BD1188" w:rsidRPr="00BD1188" w:rsidRDefault="00BD1188" w:rsidP="00BD1188">
      <w:proofErr w:type="spellStart"/>
      <w:r w:rsidRPr="00BD1188">
        <w:t>G.Pater</w:t>
      </w:r>
      <w:proofErr w:type="spellEnd"/>
    </w:p>
    <w:p w14:paraId="2678E1B5" w14:textId="77777777" w:rsidR="00BD1188" w:rsidRPr="00BD1188" w:rsidRDefault="00BD1188" w:rsidP="00BD1188">
      <w:r w:rsidRPr="00BD1188">
        <w:t>Voorzitter Kerkenraad Barneveld- Centrum</w:t>
      </w:r>
    </w:p>
    <w:p w14:paraId="0677A6B6" w14:textId="77777777" w:rsidR="00BD1188" w:rsidRPr="00BD1188" w:rsidRDefault="00BD1188" w:rsidP="00BD1188">
      <w:proofErr w:type="spellStart"/>
      <w:r w:rsidRPr="00BD1188">
        <w:t>D.A.Veenendaal</w:t>
      </w:r>
      <w:proofErr w:type="spellEnd"/>
    </w:p>
    <w:p w14:paraId="3743524F" w14:textId="77777777" w:rsidR="00BD1188" w:rsidRPr="00BD1188" w:rsidRDefault="00BD1188" w:rsidP="00BD1188">
      <w:r w:rsidRPr="00BD1188">
        <w:t>Scriba  Kerkenraad Barneveld- Centrum</w:t>
      </w:r>
    </w:p>
    <w:p w14:paraId="2CB97166" w14:textId="77777777" w:rsidR="00BD1188" w:rsidRPr="00BD1188" w:rsidRDefault="00BD1188" w:rsidP="00BD1188">
      <w:proofErr w:type="spellStart"/>
      <w:r w:rsidRPr="00BD1188">
        <w:t>H.Kleijer</w:t>
      </w:r>
      <w:proofErr w:type="spellEnd"/>
    </w:p>
    <w:p w14:paraId="61402195" w14:textId="77777777" w:rsidR="00BD1188" w:rsidRPr="00BD1188" w:rsidRDefault="00BD1188" w:rsidP="00BD1188">
      <w:r w:rsidRPr="00BD1188">
        <w:t>Voorzitter  Kinderkoor Timotheüs</w:t>
      </w:r>
    </w:p>
    <w:p w14:paraId="74552E90" w14:textId="5BDAC2CA" w:rsidR="00BD1188" w:rsidRPr="00BD1188" w:rsidRDefault="00BD1188" w:rsidP="00BD1188">
      <w:proofErr w:type="spellStart"/>
      <w:r w:rsidRPr="00BD1188">
        <w:t>H.van</w:t>
      </w:r>
      <w:proofErr w:type="spellEnd"/>
      <w:r w:rsidRPr="00BD1188">
        <w:t xml:space="preserve"> de Kieft –van de Berg</w:t>
      </w:r>
    </w:p>
    <w:p w14:paraId="02E83790" w14:textId="77777777" w:rsidR="00BD1188" w:rsidRPr="00BD1188" w:rsidRDefault="00BD1188" w:rsidP="00BD1188">
      <w:r w:rsidRPr="00BD1188">
        <w:t>Secretaris Kinderkoor Timotheüs</w:t>
      </w:r>
    </w:p>
    <w:p w14:paraId="5CFCED85" w14:textId="5C958397" w:rsidR="00ED49B1" w:rsidRDefault="00ED49B1"/>
    <w:sectPr w:rsidR="00ED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3268"/>
    <w:multiLevelType w:val="multilevel"/>
    <w:tmpl w:val="E986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E43E2"/>
    <w:multiLevelType w:val="multilevel"/>
    <w:tmpl w:val="1062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D04BA"/>
    <w:multiLevelType w:val="multilevel"/>
    <w:tmpl w:val="F9A8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704A7"/>
    <w:multiLevelType w:val="multilevel"/>
    <w:tmpl w:val="708E6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E48CF"/>
    <w:multiLevelType w:val="multilevel"/>
    <w:tmpl w:val="C0ECC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82B0A"/>
    <w:multiLevelType w:val="multilevel"/>
    <w:tmpl w:val="AFFC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60544"/>
    <w:multiLevelType w:val="multilevel"/>
    <w:tmpl w:val="416C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4081B"/>
    <w:multiLevelType w:val="multilevel"/>
    <w:tmpl w:val="3476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A2CCF"/>
    <w:multiLevelType w:val="multilevel"/>
    <w:tmpl w:val="930A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07786D"/>
    <w:multiLevelType w:val="multilevel"/>
    <w:tmpl w:val="5B0C37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E5AAE"/>
    <w:multiLevelType w:val="multilevel"/>
    <w:tmpl w:val="2056E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7D3308"/>
    <w:multiLevelType w:val="multilevel"/>
    <w:tmpl w:val="05E8CE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662A0E"/>
    <w:multiLevelType w:val="multilevel"/>
    <w:tmpl w:val="457A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D23A3"/>
    <w:multiLevelType w:val="multilevel"/>
    <w:tmpl w:val="A112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F04D55"/>
    <w:multiLevelType w:val="multilevel"/>
    <w:tmpl w:val="DCB8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843ABC"/>
    <w:multiLevelType w:val="multilevel"/>
    <w:tmpl w:val="1410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DC01F1"/>
    <w:multiLevelType w:val="multilevel"/>
    <w:tmpl w:val="76307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0523876">
    <w:abstractNumId w:val="2"/>
  </w:num>
  <w:num w:numId="2" w16cid:durableId="1402019377">
    <w:abstractNumId w:val="8"/>
  </w:num>
  <w:num w:numId="3" w16cid:durableId="604845583">
    <w:abstractNumId w:val="0"/>
  </w:num>
  <w:num w:numId="4" w16cid:durableId="1285112073">
    <w:abstractNumId w:val="3"/>
  </w:num>
  <w:num w:numId="5" w16cid:durableId="40253472">
    <w:abstractNumId w:val="9"/>
  </w:num>
  <w:num w:numId="6" w16cid:durableId="1479345970">
    <w:abstractNumId w:val="14"/>
  </w:num>
  <w:num w:numId="7" w16cid:durableId="388193519">
    <w:abstractNumId w:val="5"/>
  </w:num>
  <w:num w:numId="8" w16cid:durableId="441458058">
    <w:abstractNumId w:val="1"/>
  </w:num>
  <w:num w:numId="9" w16cid:durableId="750810624">
    <w:abstractNumId w:val="10"/>
  </w:num>
  <w:num w:numId="10" w16cid:durableId="477184779">
    <w:abstractNumId w:val="4"/>
  </w:num>
  <w:num w:numId="11" w16cid:durableId="1036470896">
    <w:abstractNumId w:val="7"/>
  </w:num>
  <w:num w:numId="12" w16cid:durableId="654841713">
    <w:abstractNumId w:val="13"/>
  </w:num>
  <w:num w:numId="13" w16cid:durableId="1934850458">
    <w:abstractNumId w:val="15"/>
  </w:num>
  <w:num w:numId="14" w16cid:durableId="788473898">
    <w:abstractNumId w:val="12"/>
  </w:num>
  <w:num w:numId="15" w16cid:durableId="1151406630">
    <w:abstractNumId w:val="16"/>
  </w:num>
  <w:num w:numId="16" w16cid:durableId="1013804320">
    <w:abstractNumId w:val="11"/>
  </w:num>
  <w:num w:numId="17" w16cid:durableId="2105344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88"/>
    <w:rsid w:val="002A5C4F"/>
    <w:rsid w:val="005171DF"/>
    <w:rsid w:val="00BD1188"/>
    <w:rsid w:val="00C35513"/>
    <w:rsid w:val="00CE50BB"/>
    <w:rsid w:val="00ED49B1"/>
    <w:rsid w:val="00F26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BB91"/>
  <w15:chartTrackingRefBased/>
  <w15:docId w15:val="{7CB19C7F-086C-4C01-BD27-8AA3CCBC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11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11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118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118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D118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D11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1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1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1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18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118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118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D118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D118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D11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11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11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1188"/>
    <w:rPr>
      <w:rFonts w:eastAsiaTheme="majorEastAsia" w:cstheme="majorBidi"/>
      <w:color w:val="272727" w:themeColor="text1" w:themeTint="D8"/>
    </w:rPr>
  </w:style>
  <w:style w:type="paragraph" w:styleId="Titel">
    <w:name w:val="Title"/>
    <w:basedOn w:val="Standaard"/>
    <w:next w:val="Standaard"/>
    <w:link w:val="TitelChar"/>
    <w:uiPriority w:val="10"/>
    <w:qFormat/>
    <w:rsid w:val="00BD1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1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11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1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11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1188"/>
    <w:rPr>
      <w:i/>
      <w:iCs/>
      <w:color w:val="404040" w:themeColor="text1" w:themeTint="BF"/>
    </w:rPr>
  </w:style>
  <w:style w:type="paragraph" w:styleId="Lijstalinea">
    <w:name w:val="List Paragraph"/>
    <w:basedOn w:val="Standaard"/>
    <w:uiPriority w:val="34"/>
    <w:qFormat/>
    <w:rsid w:val="00BD1188"/>
    <w:pPr>
      <w:ind w:left="720"/>
      <w:contextualSpacing/>
    </w:pPr>
  </w:style>
  <w:style w:type="character" w:styleId="Intensievebenadrukking">
    <w:name w:val="Intense Emphasis"/>
    <w:basedOn w:val="Standaardalinea-lettertype"/>
    <w:uiPriority w:val="21"/>
    <w:qFormat/>
    <w:rsid w:val="00BD1188"/>
    <w:rPr>
      <w:i/>
      <w:iCs/>
      <w:color w:val="2F5496" w:themeColor="accent1" w:themeShade="BF"/>
    </w:rPr>
  </w:style>
  <w:style w:type="paragraph" w:styleId="Duidelijkcitaat">
    <w:name w:val="Intense Quote"/>
    <w:basedOn w:val="Standaard"/>
    <w:next w:val="Standaard"/>
    <w:link w:val="DuidelijkcitaatChar"/>
    <w:uiPriority w:val="30"/>
    <w:qFormat/>
    <w:rsid w:val="00BD1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1188"/>
    <w:rPr>
      <w:i/>
      <w:iCs/>
      <w:color w:val="2F5496" w:themeColor="accent1" w:themeShade="BF"/>
    </w:rPr>
  </w:style>
  <w:style w:type="character" w:styleId="Intensieveverwijzing">
    <w:name w:val="Intense Reference"/>
    <w:basedOn w:val="Standaardalinea-lettertype"/>
    <w:uiPriority w:val="32"/>
    <w:qFormat/>
    <w:rsid w:val="00BD1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6712">
      <w:bodyDiv w:val="1"/>
      <w:marLeft w:val="0"/>
      <w:marRight w:val="0"/>
      <w:marTop w:val="0"/>
      <w:marBottom w:val="0"/>
      <w:divBdr>
        <w:top w:val="none" w:sz="0" w:space="0" w:color="auto"/>
        <w:left w:val="none" w:sz="0" w:space="0" w:color="auto"/>
        <w:bottom w:val="none" w:sz="0" w:space="0" w:color="auto"/>
        <w:right w:val="none" w:sz="0" w:space="0" w:color="auto"/>
      </w:divBdr>
    </w:div>
    <w:div w:id="715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9148</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Interior Design</dc:creator>
  <cp:keywords/>
  <dc:description/>
  <cp:lastModifiedBy>Interior Design</cp:lastModifiedBy>
  <cp:revision>1</cp:revision>
  <dcterms:created xsi:type="dcterms:W3CDTF">2024-10-21T13:02:00Z</dcterms:created>
  <dcterms:modified xsi:type="dcterms:W3CDTF">2024-10-21T13:05:00Z</dcterms:modified>
</cp:coreProperties>
</file>