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484D5" w14:textId="4689BF5D" w:rsidR="008042CC" w:rsidRPr="008042CC" w:rsidRDefault="00F757D1" w:rsidP="008042CC">
      <w:pPr>
        <w:pStyle w:val="Kop1"/>
      </w:pPr>
      <w:r>
        <w:rPr>
          <w:noProof/>
          <w:color w:val="4472C4" w:themeColor="accent1"/>
        </w:rPr>
        <w:drawing>
          <wp:anchor distT="0" distB="0" distL="114300" distR="114300" simplePos="0" relativeHeight="251658240" behindDoc="1" locked="0" layoutInCell="1" allowOverlap="1" wp14:anchorId="3E2FED91" wp14:editId="4AAA4997">
            <wp:simplePos x="0" y="0"/>
            <wp:positionH relativeFrom="page">
              <wp:posOffset>6049060</wp:posOffset>
            </wp:positionH>
            <wp:positionV relativeFrom="paragraph">
              <wp:posOffset>-716813</wp:posOffset>
            </wp:positionV>
            <wp:extent cx="1160230" cy="1170461"/>
            <wp:effectExtent l="0" t="0" r="1905" b="0"/>
            <wp:wrapNone/>
            <wp:docPr id="187792511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925117" name="Afbeelding 187792511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230" cy="11704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42CC" w:rsidRPr="008042CC">
        <w:t>Regelement kinderkoor Timotheüs</w:t>
      </w:r>
    </w:p>
    <w:p w14:paraId="4F28AB81" w14:textId="54687628" w:rsidR="008042CC" w:rsidRPr="008042CC" w:rsidRDefault="008042CC" w:rsidP="008042CC">
      <w:pPr>
        <w:numPr>
          <w:ilvl w:val="0"/>
          <w:numId w:val="1"/>
        </w:numPr>
      </w:pPr>
      <w:r w:rsidRPr="008042CC">
        <w:t>Kinderkoor Timotheüs is een zelfstandig onderdeel van het kerkgenootschap Gereformeerde Gemeente te Barneveld-centrum, zoals omschreven in de statuten. De statuten  zijn te lezen via de website en kunnen op verzoek toegezonden worden.</w:t>
      </w:r>
    </w:p>
    <w:p w14:paraId="664862AE" w14:textId="7876F68E" w:rsidR="008042CC" w:rsidRPr="008042CC" w:rsidRDefault="008042CC" w:rsidP="008042CC">
      <w:pPr>
        <w:numPr>
          <w:ilvl w:val="0"/>
          <w:numId w:val="1"/>
        </w:numPr>
      </w:pPr>
      <w:r w:rsidRPr="008042CC">
        <w:t>De grondslag is Gods Woord in de Statenvertaling en de daarop gegronde drie formulieren van enigheid.</w:t>
      </w:r>
    </w:p>
    <w:p w14:paraId="01FE9FDB" w14:textId="56313BD9" w:rsidR="008042CC" w:rsidRPr="008042CC" w:rsidRDefault="008042CC" w:rsidP="008042CC">
      <w:pPr>
        <w:numPr>
          <w:ilvl w:val="0"/>
          <w:numId w:val="1"/>
        </w:numPr>
      </w:pPr>
      <w:r w:rsidRPr="008042CC">
        <w:t>Het hoofddoel van het koor is het oefenen in het zingen van de psalmen, om zo het psalmen zingen in de kerken, op de scholen of onderling te bevorderen.</w:t>
      </w:r>
    </w:p>
    <w:p w14:paraId="20474497" w14:textId="228AD772" w:rsidR="008042CC" w:rsidRPr="008042CC" w:rsidRDefault="008042CC" w:rsidP="008042CC">
      <w:pPr>
        <w:numPr>
          <w:ilvl w:val="0"/>
          <w:numId w:val="1"/>
        </w:numPr>
      </w:pPr>
      <w:r w:rsidRPr="008042CC">
        <w:t>De repetitieavonden worden geopend met gebed en het zingen van een psalm. De avonden worden met gebed beëindigd.</w:t>
      </w:r>
    </w:p>
    <w:p w14:paraId="691F18E4" w14:textId="5738E4E2" w:rsidR="008042CC" w:rsidRPr="008042CC" w:rsidRDefault="008042CC" w:rsidP="008042CC">
      <w:pPr>
        <w:numPr>
          <w:ilvl w:val="0"/>
          <w:numId w:val="1"/>
        </w:numPr>
      </w:pPr>
      <w:r w:rsidRPr="008042CC">
        <w:t>Er zullen psalmen gezongen worden en de 12 gezangen achter de psalmen.</w:t>
      </w:r>
      <w:r w:rsidRPr="008042CC">
        <w:br/>
        <w:t>De psalmen worden gezongen in de berijming van 1773 of de berijming van Datheen, volgens de originele melodie.</w:t>
      </w:r>
      <w:r w:rsidRPr="008042CC">
        <w:br/>
        <w:t>Er zal éénstemmig, twee- of meerstemmig gezongen worden.</w:t>
      </w:r>
      <w:r w:rsidRPr="008042CC">
        <w:br/>
        <w:t>Tijdens repetitieavonden zullen de meeste psalmen niet- ritmisch worden gezongen.</w:t>
      </w:r>
      <w:r w:rsidRPr="008042CC">
        <w:br/>
        <w:t>Er zal niet in canon of dergelijke worden gezongen.</w:t>
      </w:r>
      <w:r w:rsidRPr="008042CC">
        <w:br/>
        <w:t>Zoals ook in de statuten vermeld, kan het incidenteel zingen van andere gezangen of vaderlandse liederen alleen na goedkeuring van het bestuur.</w:t>
      </w:r>
    </w:p>
    <w:p w14:paraId="690AD0F8" w14:textId="77777777" w:rsidR="008042CC" w:rsidRPr="008042CC" w:rsidRDefault="008042CC" w:rsidP="008042CC">
      <w:pPr>
        <w:numPr>
          <w:ilvl w:val="0"/>
          <w:numId w:val="1"/>
        </w:numPr>
      </w:pPr>
      <w:r w:rsidRPr="008042CC">
        <w:t>Kinderen van 7 t/m 16 jaar kunnen lid zijn van het koor.</w:t>
      </w:r>
    </w:p>
    <w:p w14:paraId="5EFFBABE" w14:textId="77777777" w:rsidR="008042CC" w:rsidRPr="008042CC" w:rsidRDefault="008042CC" w:rsidP="008042CC">
      <w:pPr>
        <w:numPr>
          <w:ilvl w:val="0"/>
          <w:numId w:val="1"/>
        </w:numPr>
      </w:pPr>
      <w:r w:rsidRPr="008042CC">
        <w:t>Zij die willen komen zingen, dienen in te stemmen met het reglement en de statuten.</w:t>
      </w:r>
      <w:r w:rsidRPr="008042CC">
        <w:br/>
        <w:t>Meisjes dragen jurk of rok</w:t>
      </w:r>
    </w:p>
    <w:p w14:paraId="13AC0682" w14:textId="77777777" w:rsidR="008042CC" w:rsidRPr="008042CC" w:rsidRDefault="008042CC" w:rsidP="008042CC">
      <w:pPr>
        <w:numPr>
          <w:ilvl w:val="0"/>
          <w:numId w:val="1"/>
        </w:numPr>
      </w:pPr>
      <w:r w:rsidRPr="008042CC">
        <w:t>Tijdens het zingen dient er eerbied en orde te zijn.</w:t>
      </w:r>
      <w:r w:rsidRPr="008042CC">
        <w:br/>
        <w:t>Bij wangedrag heeft het bestuur het recht, een ieder die zich hieraan schuldig maakt, de toegang te ontzeggen.</w:t>
      </w:r>
    </w:p>
    <w:p w14:paraId="498269E4" w14:textId="77777777" w:rsidR="008042CC" w:rsidRPr="008042CC" w:rsidRDefault="008042CC" w:rsidP="008042CC">
      <w:pPr>
        <w:numPr>
          <w:ilvl w:val="0"/>
          <w:numId w:val="1"/>
        </w:numPr>
      </w:pPr>
      <w:r w:rsidRPr="008042CC">
        <w:t>Er word wekelijks gerepeteerd op donderdagavond, van 18.30 tot 19.30uur.</w:t>
      </w:r>
      <w:r w:rsidRPr="008042CC">
        <w:br/>
        <w:t>Het zangseizoen loopt van de eerste donderdag in september t/m de laatste donderdagavond in juni.</w:t>
      </w:r>
    </w:p>
    <w:p w14:paraId="2B25204D" w14:textId="77777777" w:rsidR="008042CC" w:rsidRPr="008042CC" w:rsidRDefault="008042CC" w:rsidP="008042CC">
      <w:pPr>
        <w:numPr>
          <w:ilvl w:val="0"/>
          <w:numId w:val="1"/>
        </w:numPr>
      </w:pPr>
      <w:r w:rsidRPr="008042CC">
        <w:t>De te zingen psalmen/ psalmbewerkingen worden in overleg met het bestuur gekozen.</w:t>
      </w:r>
    </w:p>
    <w:p w14:paraId="1881A7B9" w14:textId="77777777" w:rsidR="005156BF" w:rsidRDefault="008042CC" w:rsidP="005156BF">
      <w:pPr>
        <w:numPr>
          <w:ilvl w:val="0"/>
          <w:numId w:val="1"/>
        </w:numPr>
      </w:pPr>
      <w:r w:rsidRPr="008042CC">
        <w:t>Bij uitvoeringen, die gezamenlijk met een ander koor/koren, worden gehouden, dient het repertoire van de andere zangkoren, niet strijdig te zijn met de statuten</w:t>
      </w:r>
    </w:p>
    <w:p w14:paraId="3AF8CECE" w14:textId="410C1450" w:rsidR="008042CC" w:rsidRPr="008042CC" w:rsidRDefault="008042CC" w:rsidP="005156BF">
      <w:pPr>
        <w:numPr>
          <w:ilvl w:val="0"/>
          <w:numId w:val="1"/>
        </w:numPr>
      </w:pPr>
      <w:r w:rsidRPr="008042CC">
        <w:t>De contributie geldt voor 1 geheel seizoen, van begin september t/m eind juni.</w:t>
      </w:r>
      <w:r w:rsidRPr="008042CC">
        <w:br/>
        <w:t>Leden die na de kerstvakantie bij het koor komen, betalen de helft van de contributie.</w:t>
      </w:r>
      <w:r w:rsidRPr="008042CC">
        <w:br/>
        <w:t>De contributie dient ter bestrijding van de onkosten. Er is geen winstoogmerk.</w:t>
      </w:r>
    </w:p>
    <w:p w14:paraId="76227A97" w14:textId="77777777" w:rsidR="008042CC" w:rsidRPr="008042CC" w:rsidRDefault="008042CC" w:rsidP="008042CC">
      <w:pPr>
        <w:numPr>
          <w:ilvl w:val="0"/>
          <w:numId w:val="1"/>
        </w:numPr>
      </w:pPr>
      <w:r w:rsidRPr="008042CC">
        <w:t>Het bestuur vertegenwoordigt het psalmzangkoor, en draagt zorg voor de goede orde. Zij draagt zorg voor de handhaving en uitvoering van dit reglement.</w:t>
      </w:r>
    </w:p>
    <w:p w14:paraId="7CA87128" w14:textId="77777777" w:rsidR="008042CC" w:rsidRPr="008042CC" w:rsidRDefault="008042CC" w:rsidP="008042CC">
      <w:pPr>
        <w:numPr>
          <w:ilvl w:val="0"/>
          <w:numId w:val="1"/>
        </w:numPr>
      </w:pPr>
      <w:r w:rsidRPr="008042CC">
        <w:t>Bij beschadiging/ verlies van de muziekstukken kan het bestuur de kosten in rekening brengen.</w:t>
      </w:r>
    </w:p>
    <w:p w14:paraId="6509F661" w14:textId="77777777" w:rsidR="008042CC" w:rsidRPr="008042CC" w:rsidRDefault="008042CC" w:rsidP="008042CC">
      <w:pPr>
        <w:numPr>
          <w:ilvl w:val="0"/>
          <w:numId w:val="1"/>
        </w:numPr>
      </w:pPr>
      <w:r w:rsidRPr="008042CC">
        <w:lastRenderedPageBreak/>
        <w:t>Video- en/of geluidsopnamen mogen alleen gemaakt en/of verspreid worden na toestemming van het bestuur.</w:t>
      </w:r>
    </w:p>
    <w:p w14:paraId="4BBB2C12" w14:textId="3E50D426" w:rsidR="00ED49B1" w:rsidRPr="008042CC" w:rsidRDefault="008042CC" w:rsidP="008042CC">
      <w:pPr>
        <w:jc w:val="right"/>
        <w:rPr>
          <w:sz w:val="12"/>
          <w:szCs w:val="12"/>
        </w:rPr>
      </w:pPr>
      <w:r w:rsidRPr="008042CC">
        <w:rPr>
          <w:sz w:val="12"/>
          <w:szCs w:val="12"/>
        </w:rPr>
        <w:t>Barneveld (Mei 2017)</w:t>
      </w:r>
    </w:p>
    <w:sectPr w:rsidR="00ED49B1" w:rsidRPr="00804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F7EC4"/>
    <w:multiLevelType w:val="multilevel"/>
    <w:tmpl w:val="1458D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0208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CC"/>
    <w:rsid w:val="002A5C4F"/>
    <w:rsid w:val="005156BF"/>
    <w:rsid w:val="005171DF"/>
    <w:rsid w:val="008042CC"/>
    <w:rsid w:val="00C35513"/>
    <w:rsid w:val="00CE50BB"/>
    <w:rsid w:val="00ED49B1"/>
    <w:rsid w:val="00F26D66"/>
    <w:rsid w:val="00F67586"/>
    <w:rsid w:val="00F7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F0E4F"/>
  <w15:chartTrackingRefBased/>
  <w15:docId w15:val="{704389E3-3340-4A32-B31B-EB8C1694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042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04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042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042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042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042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042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042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042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04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04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042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042CC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042CC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042C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042C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042C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042C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042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04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042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042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04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042C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042C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042CC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04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042CC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042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8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386</Words>
  <Characters>2128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Interior Design</dc:creator>
  <cp:keywords/>
  <dc:description/>
  <cp:lastModifiedBy>Interior Design</cp:lastModifiedBy>
  <cp:revision>3</cp:revision>
  <dcterms:created xsi:type="dcterms:W3CDTF">2024-10-21T12:59:00Z</dcterms:created>
  <dcterms:modified xsi:type="dcterms:W3CDTF">2024-10-22T17:41:00Z</dcterms:modified>
</cp:coreProperties>
</file>